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A1D" w:rsidRDefault="00074A1D" w:rsidP="00074A1D">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074A1D" w:rsidRDefault="00074A1D" w:rsidP="00074A1D">
      <w:pPr>
        <w:jc w:val="center"/>
        <w:rPr>
          <w:b/>
          <w:caps/>
          <w:color w:val="000000"/>
          <w:sz w:val="28"/>
          <w:szCs w:val="28"/>
        </w:rPr>
      </w:pPr>
      <w:r>
        <w:rPr>
          <w:b/>
          <w:caps/>
          <w:color w:val="000000"/>
          <w:sz w:val="28"/>
          <w:szCs w:val="28"/>
        </w:rPr>
        <w:t>Україна</w:t>
      </w:r>
    </w:p>
    <w:p w:rsidR="00074A1D" w:rsidRDefault="00074A1D" w:rsidP="00074A1D">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074A1D" w:rsidRDefault="00074A1D" w:rsidP="00074A1D">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074A1D" w:rsidRDefault="00074A1D" w:rsidP="00074A1D">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074A1D" w:rsidRDefault="00074A1D" w:rsidP="00074A1D">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074A1D" w:rsidRDefault="00B447EA" w:rsidP="00074A1D">
      <w:pPr>
        <w:rPr>
          <w:b/>
          <w:sz w:val="28"/>
          <w:szCs w:val="28"/>
          <w:lang w:val="uk-UA"/>
        </w:rPr>
      </w:pPr>
      <w:r>
        <w:rPr>
          <w:sz w:val="28"/>
          <w:szCs w:val="28"/>
          <w:lang w:val="uk-UA"/>
        </w:rPr>
        <w:t>30</w:t>
      </w:r>
      <w:r w:rsidR="00074A1D">
        <w:rPr>
          <w:sz w:val="28"/>
          <w:szCs w:val="28"/>
          <w:lang w:val="uk-UA"/>
        </w:rPr>
        <w:t>. 07.</w:t>
      </w:r>
      <w:r w:rsidR="00074A1D">
        <w:rPr>
          <w:lang w:val="uk-UA"/>
        </w:rPr>
        <w:t xml:space="preserve"> </w:t>
      </w:r>
      <w:r w:rsidR="00074A1D">
        <w:rPr>
          <w:sz w:val="28"/>
          <w:lang w:val="uk-UA"/>
        </w:rPr>
        <w:t>2021 року                                                                 10</w:t>
      </w:r>
      <w:r w:rsidR="00074A1D">
        <w:rPr>
          <w:sz w:val="28"/>
          <w:szCs w:val="28"/>
          <w:lang w:val="uk-UA"/>
        </w:rPr>
        <w:t xml:space="preserve"> сесія 8 скликання</w:t>
      </w:r>
    </w:p>
    <w:p w:rsidR="00074A1D" w:rsidRDefault="00074A1D" w:rsidP="00074A1D">
      <w:pPr>
        <w:rPr>
          <w:color w:val="000000"/>
          <w:sz w:val="28"/>
          <w:szCs w:val="28"/>
          <w:lang w:val="uk-UA"/>
        </w:rPr>
      </w:pPr>
    </w:p>
    <w:p w:rsidR="00074A1D" w:rsidRDefault="00074A1D" w:rsidP="00074A1D">
      <w:pPr>
        <w:rPr>
          <w:color w:val="000000"/>
          <w:sz w:val="28"/>
          <w:szCs w:val="28"/>
          <w:lang w:val="uk-UA"/>
        </w:rPr>
      </w:pPr>
      <w:r>
        <w:rPr>
          <w:color w:val="000000"/>
          <w:sz w:val="28"/>
          <w:szCs w:val="28"/>
          <w:lang w:val="uk-UA"/>
        </w:rPr>
        <w:t xml:space="preserve">Про затвердження проекту землеустрою </w:t>
      </w:r>
    </w:p>
    <w:p w:rsidR="00074A1D" w:rsidRDefault="00074A1D" w:rsidP="00074A1D">
      <w:pPr>
        <w:rPr>
          <w:color w:val="000000"/>
          <w:sz w:val="28"/>
          <w:szCs w:val="28"/>
          <w:lang w:val="uk-UA"/>
        </w:rPr>
      </w:pPr>
      <w:r>
        <w:rPr>
          <w:color w:val="000000"/>
          <w:sz w:val="28"/>
          <w:szCs w:val="28"/>
          <w:lang w:val="uk-UA"/>
        </w:rPr>
        <w:t>щодо відведення земельної ділянки у власність</w:t>
      </w:r>
    </w:p>
    <w:p w:rsidR="00074A1D" w:rsidRDefault="00074A1D" w:rsidP="00074A1D">
      <w:pPr>
        <w:rPr>
          <w:color w:val="000000"/>
          <w:sz w:val="28"/>
          <w:szCs w:val="28"/>
          <w:lang w:val="uk-UA"/>
        </w:rPr>
      </w:pPr>
      <w:r>
        <w:rPr>
          <w:color w:val="000000"/>
          <w:sz w:val="28"/>
          <w:szCs w:val="28"/>
          <w:lang w:val="uk-UA"/>
        </w:rPr>
        <w:t xml:space="preserve">гр. </w:t>
      </w:r>
      <w:r>
        <w:rPr>
          <w:b/>
          <w:color w:val="000000"/>
          <w:sz w:val="28"/>
          <w:szCs w:val="28"/>
          <w:lang w:val="uk-UA"/>
        </w:rPr>
        <w:t>Коваль Олені Аркадіївні</w:t>
      </w:r>
    </w:p>
    <w:p w:rsidR="00074A1D" w:rsidRDefault="00074A1D" w:rsidP="00074A1D">
      <w:pPr>
        <w:rPr>
          <w:color w:val="000000"/>
          <w:sz w:val="28"/>
          <w:szCs w:val="28"/>
          <w:lang w:val="uk-UA"/>
        </w:rPr>
      </w:pPr>
    </w:p>
    <w:p w:rsidR="00074A1D" w:rsidRDefault="00074A1D" w:rsidP="00074A1D">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Коваль Олені Аркадіївні виконаний ФОП Шлапак О.М., відповідно до ст..12, 116, 118, 121 Земельного кодексу України, п. 34 ст. 26 Закону України «Про місцеве самоврядування в Україні», сільська рада</w:t>
      </w:r>
    </w:p>
    <w:p w:rsidR="00074A1D" w:rsidRDefault="00074A1D" w:rsidP="00074A1D">
      <w:pPr>
        <w:rPr>
          <w:b/>
          <w:color w:val="000000"/>
          <w:sz w:val="28"/>
          <w:szCs w:val="28"/>
          <w:lang w:val="uk-UA"/>
        </w:rPr>
      </w:pPr>
    </w:p>
    <w:p w:rsidR="00074A1D" w:rsidRDefault="00074A1D" w:rsidP="00074A1D">
      <w:pPr>
        <w:jc w:val="center"/>
        <w:rPr>
          <w:b/>
          <w:color w:val="000000"/>
          <w:sz w:val="28"/>
          <w:szCs w:val="28"/>
          <w:lang w:val="uk-UA"/>
        </w:rPr>
      </w:pPr>
      <w:r>
        <w:rPr>
          <w:b/>
          <w:color w:val="000000"/>
          <w:sz w:val="28"/>
          <w:szCs w:val="28"/>
          <w:lang w:val="uk-UA"/>
        </w:rPr>
        <w:t>ВИРІШИЛА:</w:t>
      </w:r>
    </w:p>
    <w:p w:rsidR="00074A1D" w:rsidRDefault="00074A1D" w:rsidP="00074A1D">
      <w:pPr>
        <w:jc w:val="center"/>
        <w:rPr>
          <w:color w:val="000000"/>
          <w:sz w:val="28"/>
          <w:szCs w:val="28"/>
          <w:lang w:val="uk-UA"/>
        </w:rPr>
      </w:pPr>
    </w:p>
    <w:p w:rsidR="00074A1D" w:rsidRPr="00847E00" w:rsidRDefault="00074A1D" w:rsidP="00074A1D">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Коваль Олені Аркадіївні загальною площею 0,0068га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074A1D" w:rsidRDefault="00074A1D" w:rsidP="00074A1D">
      <w:pPr>
        <w:numPr>
          <w:ilvl w:val="0"/>
          <w:numId w:val="1"/>
        </w:numPr>
        <w:rPr>
          <w:color w:val="000000"/>
          <w:sz w:val="28"/>
          <w:szCs w:val="28"/>
          <w:lang w:val="uk-UA"/>
        </w:rPr>
      </w:pPr>
      <w:r>
        <w:rPr>
          <w:color w:val="000000"/>
          <w:sz w:val="28"/>
          <w:szCs w:val="28"/>
          <w:lang w:val="uk-UA"/>
        </w:rPr>
        <w:t>Передати у власні</w:t>
      </w:r>
      <w:r w:rsidR="00B447EA">
        <w:rPr>
          <w:color w:val="000000"/>
          <w:sz w:val="28"/>
          <w:szCs w:val="28"/>
          <w:lang w:val="uk-UA"/>
        </w:rPr>
        <w:t>сть гр. Коваль Олені Аркадіївні</w:t>
      </w:r>
      <w:r>
        <w:rPr>
          <w:color w:val="000000"/>
          <w:sz w:val="28"/>
          <w:szCs w:val="28"/>
          <w:lang w:val="uk-UA"/>
        </w:rPr>
        <w:t xml:space="preserve"> із земель житлової та громадської забудови земельну ділянку  загальною площею 0,0068га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0520688900:04:005:0330.</w:t>
      </w:r>
    </w:p>
    <w:p w:rsidR="00074A1D" w:rsidRPr="00847E00" w:rsidRDefault="00074A1D" w:rsidP="00074A1D">
      <w:pPr>
        <w:numPr>
          <w:ilvl w:val="0"/>
          <w:numId w:val="1"/>
        </w:numPr>
        <w:rPr>
          <w:color w:val="000000"/>
          <w:sz w:val="28"/>
          <w:szCs w:val="28"/>
          <w:lang w:val="uk-UA"/>
        </w:rPr>
      </w:pPr>
      <w:r w:rsidRPr="00847E00">
        <w:rPr>
          <w:color w:val="000000"/>
          <w:sz w:val="28"/>
          <w:szCs w:val="28"/>
          <w:lang w:val="uk-UA"/>
        </w:rPr>
        <w:t>Гр.</w:t>
      </w:r>
      <w:r w:rsidR="00B447EA">
        <w:rPr>
          <w:color w:val="000000"/>
          <w:sz w:val="28"/>
          <w:szCs w:val="28"/>
          <w:lang w:val="uk-UA"/>
        </w:rPr>
        <w:t xml:space="preserve"> Коваль Олені Аркадіївні</w:t>
      </w:r>
      <w:r>
        <w:rPr>
          <w:color w:val="000000"/>
          <w:sz w:val="28"/>
          <w:szCs w:val="28"/>
          <w:lang w:val="uk-UA"/>
        </w:rPr>
        <w:t xml:space="preserve">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074A1D" w:rsidRPr="00847E00" w:rsidRDefault="00074A1D" w:rsidP="00074A1D">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r w:rsidR="00B447EA">
        <w:rPr>
          <w:color w:val="000000"/>
          <w:sz w:val="28"/>
          <w:szCs w:val="28"/>
          <w:lang w:val="uk-UA"/>
        </w:rPr>
        <w:t>Коваль Олені Аркадіївні</w:t>
      </w:r>
      <w:bookmarkStart w:id="0" w:name="_GoBack"/>
      <w:bookmarkEnd w:id="0"/>
      <w:r>
        <w:rPr>
          <w:color w:val="000000"/>
          <w:sz w:val="28"/>
          <w:szCs w:val="28"/>
          <w:lang w:val="uk-UA"/>
        </w:rPr>
        <w:t xml:space="preserve">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074A1D" w:rsidRPr="00847E00" w:rsidRDefault="00074A1D" w:rsidP="00074A1D">
      <w:pPr>
        <w:rPr>
          <w:color w:val="000000"/>
          <w:sz w:val="28"/>
          <w:szCs w:val="28"/>
          <w:lang w:val="uk-UA"/>
        </w:rPr>
      </w:pPr>
    </w:p>
    <w:p w:rsidR="00074A1D" w:rsidRPr="00B7408A" w:rsidRDefault="00074A1D" w:rsidP="00074A1D">
      <w:pPr>
        <w:rPr>
          <w:color w:val="000000"/>
          <w:sz w:val="28"/>
          <w:szCs w:val="28"/>
          <w:lang w:val="uk-UA"/>
        </w:rPr>
      </w:pPr>
      <w:r>
        <w:rPr>
          <w:color w:val="000000"/>
          <w:sz w:val="28"/>
          <w:szCs w:val="28"/>
          <w:lang w:val="uk-UA"/>
        </w:rPr>
        <w:t xml:space="preserve"> </w:t>
      </w:r>
    </w:p>
    <w:p w:rsidR="00074A1D" w:rsidRPr="00760557" w:rsidRDefault="00074A1D" w:rsidP="00074A1D">
      <w:pPr>
        <w:rPr>
          <w:b/>
          <w:color w:val="000000"/>
          <w:sz w:val="28"/>
          <w:szCs w:val="28"/>
          <w:lang w:val="uk-UA"/>
        </w:rPr>
      </w:pPr>
      <w:r>
        <w:rPr>
          <w:b/>
          <w:color w:val="000000"/>
          <w:sz w:val="28"/>
          <w:szCs w:val="28"/>
          <w:lang w:val="uk-UA"/>
        </w:rPr>
        <w:t xml:space="preserve">      Сільський голова                                           В.С. Романюк</w:t>
      </w:r>
    </w:p>
    <w:p w:rsidR="00436CE9" w:rsidRDefault="00436CE9"/>
    <w:sectPr w:rsidR="00436C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BB42EA1"/>
    <w:multiLevelType w:val="hybridMultilevel"/>
    <w:tmpl w:val="17F6C148"/>
    <w:lvl w:ilvl="0" w:tplc="3FA86BB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114"/>
    <w:rsid w:val="00074A1D"/>
    <w:rsid w:val="00436CE9"/>
    <w:rsid w:val="00B10114"/>
    <w:rsid w:val="00B44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A1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A1D"/>
    <w:rPr>
      <w:rFonts w:ascii="Tahoma" w:hAnsi="Tahoma" w:cs="Tahoma"/>
      <w:sz w:val="16"/>
      <w:szCs w:val="16"/>
    </w:rPr>
  </w:style>
  <w:style w:type="character" w:customStyle="1" w:styleId="a4">
    <w:name w:val="Текст выноски Знак"/>
    <w:basedOn w:val="a0"/>
    <w:link w:val="a3"/>
    <w:uiPriority w:val="99"/>
    <w:semiHidden/>
    <w:rsid w:val="00074A1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A1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A1D"/>
    <w:rPr>
      <w:rFonts w:ascii="Tahoma" w:hAnsi="Tahoma" w:cs="Tahoma"/>
      <w:sz w:val="16"/>
      <w:szCs w:val="16"/>
    </w:rPr>
  </w:style>
  <w:style w:type="character" w:customStyle="1" w:styleId="a4">
    <w:name w:val="Текст выноски Знак"/>
    <w:basedOn w:val="a0"/>
    <w:link w:val="a3"/>
    <w:uiPriority w:val="99"/>
    <w:semiHidden/>
    <w:rsid w:val="00074A1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1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232</Words>
  <Characters>1325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cp:lastPrinted>2021-07-19T09:19:00Z</cp:lastPrinted>
  <dcterms:created xsi:type="dcterms:W3CDTF">2021-07-14T08:00:00Z</dcterms:created>
  <dcterms:modified xsi:type="dcterms:W3CDTF">2021-07-19T09:19:00Z</dcterms:modified>
</cp:coreProperties>
</file>